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DCF" w:rsidRDefault="00AE3DCF">
      <w:r>
        <w:t>от 11.06.2021</w:t>
      </w:r>
    </w:p>
    <w:p w:rsidR="00AE3DCF" w:rsidRDefault="00AE3DCF"/>
    <w:p w:rsidR="00AE3DCF" w:rsidRDefault="00AE3DCF">
      <w:r>
        <w:t>Решили:  на основании ст. 55.7, ч. 2, п. 2 Градостроительного Кодекса РФ, а также на основании ч. 8.4, п.4 Положения о членстве, исключить из членов Ассоциации:</w:t>
      </w:r>
    </w:p>
    <w:p w:rsidR="00AE3DCF" w:rsidRDefault="00AE3DCF">
      <w:r>
        <w:t>Общество с ограниченной ответственностью «СТРОЙПРОЕКТ» ИНН 8602265312</w:t>
      </w:r>
    </w:p>
    <w:p w:rsidR="00AE3DCF" w:rsidRDefault="00AE3DCF">
      <w:r>
        <w:t>Общество с ограниченной ответственностью «ПожСервис» ИНН 5190913975</w:t>
      </w:r>
    </w:p>
    <w:p w:rsidR="00AE3DCF" w:rsidRDefault="00AE3DCF">
      <w:r>
        <w:t>Общество с ограниченной ответственностью «Спецстрой Развитие» ИНН 7701411795</w:t>
      </w:r>
    </w:p>
    <w:p w:rsidR="00AE3DCF" w:rsidRDefault="00AE3DCF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AE3DCF"/>
    <w:rsid w:val="00045D12"/>
    <w:rsid w:val="0052439B"/>
    <w:rsid w:val="00AE3DCF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2022-11-23T10:24:00Z</dcterms:created>
  <dcterms:modified xsi:type="dcterms:W3CDTF">2022-11-23T10:24:00Z</dcterms:modified>
</cp:coreProperties>
</file>